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15" w:rsidRPr="00BB7915" w:rsidRDefault="00BB7915" w:rsidP="00BB79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B7915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BB7915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BB7915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BB7915" w:rsidRPr="00BB7915" w:rsidRDefault="00BB7915" w:rsidP="00BB79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B7915" w:rsidRPr="00BB7915" w:rsidRDefault="00BB7915" w:rsidP="00BB79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B7915" w:rsidRPr="00BB7915" w:rsidRDefault="00BB7915" w:rsidP="00BB79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BB7915" w:rsidRPr="00BB7915" w:rsidTr="00FB5B5A">
        <w:tc>
          <w:tcPr>
            <w:tcW w:w="5212" w:type="dxa"/>
          </w:tcPr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Рассмотрено</w:t>
            </w:r>
            <w:r w:rsidRPr="00BB7915">
              <w:rPr>
                <w:rFonts w:ascii="Times New Roman" w:eastAsia="Times New Roman" w:hAnsi="Times New Roman" w:cs="Times New Roman"/>
              </w:rPr>
              <w:tab/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BB7915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BB7915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Согласовано</w:t>
            </w:r>
            <w:r w:rsidRPr="00BB7915">
              <w:rPr>
                <w:rFonts w:ascii="Times New Roman" w:eastAsia="Times New Roman" w:hAnsi="Times New Roman" w:cs="Times New Roman"/>
              </w:rPr>
              <w:tab/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BB7915">
              <w:rPr>
                <w:rFonts w:ascii="Times New Roman" w:eastAsia="Times New Roman" w:hAnsi="Times New Roman" w:cs="Times New Roman"/>
              </w:rPr>
              <w:tab/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915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BB7915" w:rsidRPr="00BB7915" w:rsidRDefault="00BB7915" w:rsidP="00BB7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7915">
              <w:rPr>
                <w:rFonts w:ascii="Times New Roman" w:eastAsia="Times New Roman" w:hAnsi="Times New Roman" w:cs="Times New Roman"/>
                <w:i/>
                <w:u w:val="single"/>
              </w:rPr>
              <w:t>Сабирзянова</w:t>
            </w:r>
            <w:proofErr w:type="spellEnd"/>
            <w:r w:rsidRPr="00BB7915">
              <w:rPr>
                <w:rFonts w:ascii="Times New Roman" w:eastAsia="Times New Roman" w:hAnsi="Times New Roman" w:cs="Times New Roman"/>
                <w:i/>
                <w:u w:val="single"/>
              </w:rPr>
              <w:t xml:space="preserve"> И.М./</w:t>
            </w:r>
            <w:r w:rsidR="00230376">
              <w:rPr>
                <w:rFonts w:ascii="Times New Roman" w:eastAsia="Times New Roman" w:hAnsi="Times New Roman" w:cs="Times New Roman"/>
                <w:i/>
                <w:u w:val="single"/>
              </w:rPr>
              <w:t>____/</w:t>
            </w:r>
            <w:bookmarkStart w:id="0" w:name="_GoBack"/>
            <w:bookmarkEnd w:id="0"/>
          </w:p>
        </w:tc>
      </w:tr>
    </w:tbl>
    <w:p w:rsidR="001D373F" w:rsidRPr="00A10BA7" w:rsidRDefault="001D373F" w:rsidP="001D373F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1D373F" w:rsidRPr="00A10BA7" w:rsidRDefault="001D373F" w:rsidP="001D373F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</w:p>
    <w:p w:rsidR="001D373F" w:rsidRPr="00A10BA7" w:rsidRDefault="001D373F" w:rsidP="001D373F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  <w:r w:rsidRPr="00A10BA7">
        <w:rPr>
          <w:sz w:val="22"/>
          <w:szCs w:val="22"/>
        </w:rPr>
        <w:tab/>
      </w:r>
    </w:p>
    <w:p w:rsidR="001D373F" w:rsidRPr="00A10BA7" w:rsidRDefault="001D373F" w:rsidP="001D373F">
      <w:pPr>
        <w:spacing w:after="0" w:line="240" w:lineRule="auto"/>
        <w:rPr>
          <w:rFonts w:ascii="Times New Roman" w:hAnsi="Times New Roman" w:cs="Times New Roman"/>
          <w:i/>
        </w:rPr>
      </w:pP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  <w:r w:rsidRPr="00A10BA7">
        <w:rPr>
          <w:rFonts w:ascii="Times New Roman" w:hAnsi="Times New Roman" w:cs="Times New Roman"/>
        </w:rPr>
        <w:tab/>
      </w:r>
    </w:p>
    <w:p w:rsidR="001D373F" w:rsidRPr="001D373F" w:rsidRDefault="001D373F" w:rsidP="001D373F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10BA7"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1D373F" w:rsidRPr="00A10BA7" w:rsidRDefault="001D373F" w:rsidP="001D3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r w:rsidRPr="00A10BA7">
        <w:rPr>
          <w:rFonts w:ascii="Times New Roman" w:eastAsiaTheme="minorHAnsi" w:hAnsi="Times New Roman" w:cs="Times New Roman"/>
          <w:lang w:eastAsia="en-US"/>
        </w:rPr>
        <w:t>по учебному предмету математические представления</w:t>
      </w:r>
    </w:p>
    <w:p w:rsidR="001D373F" w:rsidRPr="00A10BA7" w:rsidRDefault="001D373F" w:rsidP="001D3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A10BA7">
        <w:rPr>
          <w:rFonts w:ascii="Times New Roman" w:eastAsiaTheme="minorHAnsi" w:hAnsi="Times New Roman" w:cs="Times New Roman"/>
          <w:lang w:eastAsia="en-US"/>
        </w:rPr>
        <w:t>составлена</w:t>
      </w:r>
      <w:proofErr w:type="gramEnd"/>
      <w:r w:rsidRPr="00A10BA7">
        <w:rPr>
          <w:rFonts w:ascii="Times New Roman" w:eastAsiaTheme="minorHAnsi" w:hAnsi="Times New Roman" w:cs="Times New Roman"/>
          <w:lang w:eastAsia="en-US"/>
        </w:rPr>
        <w:t xml:space="preserve"> на основе примерной адаптированной основной</w:t>
      </w:r>
    </w:p>
    <w:p w:rsidR="001D373F" w:rsidRPr="00A10BA7" w:rsidRDefault="001D373F" w:rsidP="001D373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9"/>
        </w:rPr>
      </w:pPr>
      <w:r w:rsidRPr="00A10BA7">
        <w:rPr>
          <w:rFonts w:ascii="Times New Roman" w:eastAsiaTheme="minorHAnsi" w:hAnsi="Times New Roman" w:cs="Times New Roman"/>
          <w:lang w:eastAsia="en-US"/>
        </w:rPr>
        <w:t>образовательной программы, согласно требованиям ФГОС</w:t>
      </w:r>
    </w:p>
    <w:p w:rsidR="001D373F" w:rsidRPr="00A10BA7" w:rsidRDefault="001D373F" w:rsidP="001D373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1D373F" w:rsidRPr="00A10BA7" w:rsidRDefault="001D373F" w:rsidP="001D373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 w:rsidRPr="00A10BA7">
        <w:rPr>
          <w:rFonts w:ascii="Times New Roman" w:hAnsi="Times New Roman" w:cs="Times New Roman"/>
          <w:spacing w:val="-9"/>
        </w:rPr>
        <w:t xml:space="preserve">для  4Б класса    </w:t>
      </w:r>
    </w:p>
    <w:p w:rsidR="001D373F" w:rsidRPr="00A10BA7" w:rsidRDefault="001D373F" w:rsidP="001D373F">
      <w:pPr>
        <w:spacing w:line="360" w:lineRule="auto"/>
        <w:jc w:val="center"/>
        <w:rPr>
          <w:rFonts w:ascii="Times New Roman" w:hAnsi="Times New Roman" w:cs="Times New Roman"/>
        </w:rPr>
      </w:pPr>
      <w:r w:rsidRPr="00A10BA7"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1D373F" w:rsidRPr="00A10BA7" w:rsidRDefault="001D373F" w:rsidP="001D373F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Бакировой </w:t>
      </w:r>
      <w:proofErr w:type="spellStart"/>
      <w:r>
        <w:rPr>
          <w:rFonts w:ascii="Times New Roman" w:hAnsi="Times New Roman" w:cs="Times New Roman"/>
        </w:rPr>
        <w:t>Алсу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Азатовны</w:t>
      </w:r>
      <w:proofErr w:type="spellEnd"/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1D373F" w:rsidRPr="00A10BA7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 w:cs="Times New Roman"/>
        </w:rPr>
      </w:pPr>
      <w:r w:rsidRPr="00A10BA7">
        <w:rPr>
          <w:rFonts w:ascii="Times New Roman" w:hAnsi="Times New Roman" w:cs="Times New Roman"/>
          <w:spacing w:val="-6"/>
        </w:rPr>
        <w:t>Рассмотрено на заседании</w:t>
      </w:r>
      <w:r w:rsidRPr="00A10BA7">
        <w:rPr>
          <w:rFonts w:ascii="Times New Roman" w:hAnsi="Times New Roman" w:cs="Times New Roman"/>
          <w:spacing w:val="-6"/>
        </w:rPr>
        <w:br/>
        <w:t>педагогического совета</w:t>
      </w:r>
      <w:r w:rsidRPr="00A10BA7">
        <w:rPr>
          <w:rFonts w:ascii="Times New Roman" w:hAnsi="Times New Roman" w:cs="Times New Roman"/>
          <w:spacing w:val="-6"/>
        </w:rPr>
        <w:br/>
      </w:r>
      <w:r w:rsidRPr="00A10BA7">
        <w:rPr>
          <w:rFonts w:ascii="Times New Roman" w:hAnsi="Times New Roman" w:cs="Times New Roman"/>
          <w:spacing w:val="-9"/>
        </w:rPr>
        <w:t>протокол № 1</w:t>
      </w:r>
    </w:p>
    <w:p w:rsidR="001D373F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 w:rsidRPr="00A10BA7">
        <w:rPr>
          <w:rFonts w:ascii="Times New Roman" w:hAnsi="Times New Roman" w:cs="Times New Roman"/>
          <w:spacing w:val="-16"/>
        </w:rPr>
        <w:t>от</w:t>
      </w:r>
      <w:r w:rsidR="00BB7915">
        <w:rPr>
          <w:rFonts w:ascii="Times New Roman" w:hAnsi="Times New Roman" w:cs="Times New Roman"/>
        </w:rPr>
        <w:t>«27</w:t>
      </w:r>
      <w:r w:rsidRPr="00A10BA7">
        <w:rPr>
          <w:rFonts w:ascii="Times New Roman" w:hAnsi="Times New Roman" w:cs="Times New Roman"/>
          <w:spacing w:val="-11"/>
        </w:rPr>
        <w:t xml:space="preserve">»   </w:t>
      </w:r>
      <w:r w:rsidRPr="00A10BA7">
        <w:rPr>
          <w:rFonts w:ascii="Times New Roman" w:hAnsi="Times New Roman" w:cs="Times New Roman"/>
          <w:iCs/>
          <w:spacing w:val="-11"/>
        </w:rPr>
        <w:t>августа</w:t>
      </w:r>
      <w:r w:rsidR="00BB7915">
        <w:rPr>
          <w:rFonts w:ascii="Times New Roman" w:hAnsi="Times New Roman" w:cs="Times New Roman"/>
          <w:spacing w:val="-11"/>
        </w:rPr>
        <w:t xml:space="preserve"> 2021</w:t>
      </w:r>
      <w:r w:rsidRPr="00A10BA7">
        <w:rPr>
          <w:rFonts w:ascii="Times New Roman" w:hAnsi="Times New Roman" w:cs="Times New Roman"/>
          <w:spacing w:val="-11"/>
        </w:rPr>
        <w:t xml:space="preserve">  г.</w:t>
      </w:r>
    </w:p>
    <w:p w:rsidR="001D373F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</w:p>
    <w:p w:rsidR="001D373F" w:rsidRDefault="001D373F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</w:p>
    <w:p w:rsidR="001D373F" w:rsidRPr="00A10BA7" w:rsidRDefault="00BB7915" w:rsidP="001D373F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</w:t>
      </w:r>
      <w:r w:rsidR="001D373F" w:rsidRPr="00A10BA7">
        <w:rPr>
          <w:rFonts w:ascii="Times New Roman" w:hAnsi="Times New Roman" w:cs="Times New Roman"/>
        </w:rPr>
        <w:t xml:space="preserve"> учебный год</w:t>
      </w:r>
    </w:p>
    <w:p w:rsidR="001D373F" w:rsidRPr="00DE3BBF" w:rsidRDefault="001D373F" w:rsidP="001D373F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4Б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1D373F" w:rsidRPr="00DE3BBF" w:rsidRDefault="001D373F" w:rsidP="001D373F">
      <w:r w:rsidRPr="00DE3BBF">
        <w:t>Количество часов</w:t>
      </w:r>
    </w:p>
    <w:p w:rsidR="001D373F" w:rsidRPr="00DE3BBF" w:rsidRDefault="00C44072" w:rsidP="001D373F">
      <w:r>
        <w:t>Всего 69</w:t>
      </w:r>
      <w:r w:rsidR="001D373F">
        <w:t xml:space="preserve"> ч, в неделю 2</w:t>
      </w:r>
      <w:r w:rsidR="001D373F" w:rsidRPr="00DE3BBF">
        <w:t xml:space="preserve"> ч</w:t>
      </w:r>
    </w:p>
    <w:p w:rsidR="001D373F" w:rsidRPr="00DE3BBF" w:rsidRDefault="001D373F" w:rsidP="001D373F">
      <w:r w:rsidRPr="00DE3BBF">
        <w:rPr>
          <w:lang w:val="en-US"/>
        </w:rPr>
        <w:t>I</w:t>
      </w:r>
      <w:r w:rsidR="00C44072">
        <w:t xml:space="preserve"> ч__17</w:t>
      </w:r>
      <w:r w:rsidRPr="00DE3BBF">
        <w:t>ч_</w:t>
      </w:r>
      <w:r w:rsidRPr="00DE3BBF">
        <w:rPr>
          <w:lang w:val="en-US"/>
        </w:rPr>
        <w:t>II</w:t>
      </w:r>
      <w:r>
        <w:t>ч__1</w:t>
      </w:r>
      <w:r w:rsidR="00C44072">
        <w:t>5</w:t>
      </w:r>
      <w:r w:rsidRPr="00DE3BBF">
        <w:t>ч_</w:t>
      </w:r>
      <w:r w:rsidRPr="00DE3BBF">
        <w:rPr>
          <w:lang w:val="en-US"/>
        </w:rPr>
        <w:t>III</w:t>
      </w:r>
      <w:r w:rsidR="00C44072">
        <w:t>ч_21</w:t>
      </w:r>
      <w:r w:rsidRPr="00DE3BBF">
        <w:t>ч__</w:t>
      </w:r>
      <w:r w:rsidRPr="00DE3BBF">
        <w:rPr>
          <w:lang w:val="en-US"/>
        </w:rPr>
        <w:t>IV</w:t>
      </w:r>
      <w:r w:rsidRPr="00DE3BBF">
        <w:t>ч___</w:t>
      </w:r>
      <w:r>
        <w:t>16</w:t>
      </w:r>
      <w:r w:rsidRPr="00DE3BBF">
        <w:t>ч_____</w:t>
      </w:r>
    </w:p>
    <w:p w:rsidR="001D373F" w:rsidRDefault="001D373F" w:rsidP="001D373F">
      <w:pPr>
        <w:jc w:val="center"/>
        <w:rPr>
          <w:b/>
          <w:sz w:val="28"/>
          <w:szCs w:val="28"/>
        </w:rPr>
      </w:pPr>
    </w:p>
    <w:p w:rsidR="001D373F" w:rsidRDefault="001D373F" w:rsidP="001D373F">
      <w:pPr>
        <w:jc w:val="center"/>
        <w:rPr>
          <w:b/>
        </w:rPr>
      </w:pPr>
      <w:r w:rsidRPr="00DE3BBF">
        <w:rPr>
          <w:b/>
        </w:rPr>
        <w:t>Тематическое планирование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49137B" w:rsidRPr="00DE3BBF" w:rsidTr="0049137B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№ </w:t>
            </w:r>
            <w:proofErr w:type="gramStart"/>
            <w:r w:rsidRPr="00DE3BBF">
              <w:t>п</w:t>
            </w:r>
            <w:proofErr w:type="gramEnd"/>
            <w:r w:rsidRPr="00DE3BBF">
              <w:rPr>
                <w:lang w:val="en-US"/>
              </w:rPr>
              <w:t>/</w:t>
            </w:r>
            <w:r w:rsidRPr="00DE3BBF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Основные виды учебной деятельности </w:t>
            </w:r>
            <w:proofErr w:type="gramStart"/>
            <w:r w:rsidRPr="00DE3BBF">
              <w:t>обучающихся</w:t>
            </w:r>
            <w:proofErr w:type="gramEnd"/>
          </w:p>
        </w:tc>
      </w:tr>
      <w:tr w:rsidR="0049137B" w:rsidRPr="007E3689" w:rsidTr="0049137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764AC">
              <w:rPr>
                <w:color w:val="333333"/>
              </w:rPr>
              <w:t>Временные представления</w:t>
            </w:r>
            <w:r>
              <w:rPr>
                <w:color w:val="333333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C44072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7E3689">
              <w:rPr>
                <w:color w:val="333333"/>
              </w:rPr>
              <w:t>Различение частей суток («утро», «день», «вечер», «ночь»). Соотнесение действия с временным промежутком («сейчас», «вчера», «сегодня», «завтра»). Составление последовательности событий. Определение времени по часам (целого часа, с точностью до получаса, четверть часа, с точностью до 5 минут). Соотнесение времени с началом и концом деятельности.</w:t>
            </w:r>
          </w:p>
        </w:tc>
      </w:tr>
      <w:tr w:rsidR="0049137B" w:rsidRPr="007E3689" w:rsidTr="0049137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764AC">
              <w:rPr>
                <w:color w:val="333333"/>
              </w:rPr>
              <w:t>Количественные представления</w:t>
            </w:r>
            <w:r>
              <w:rPr>
                <w:color w:val="333333"/>
              </w:rPr>
              <w:t>.</w:t>
            </w:r>
            <w:r w:rsidR="00C44072">
              <w:rPr>
                <w:color w:val="333333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C44072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58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7E3689">
              <w:rPr>
                <w:color w:val="333333"/>
              </w:rPr>
              <w:t>Нахождение одинаковых предметов. Разъединение множеств. Объединение предметов в единое множество. Различение множеств («один», «много», «мало», «пусто»). Сравнение множеств (без пересчета, с пересчетом).</w:t>
            </w:r>
          </w:p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</w:p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7E3689">
              <w:rPr>
                <w:color w:val="333333"/>
              </w:rPr>
              <w:lastRenderedPageBreak/>
              <w:t>Преобразование множеств (увеличение множества, уменьшение множества, уравнивание множеств). Представление о числовой последовательности. Пересчет предметов. Узнавание цифр. Соотнесение цифры с количеством предметов. Написание цифры. Представление множества двумя другими множествами. Решение задач на увеличение на несколько единиц. Решение задач на уменьшение на несколько единиц. Выполнение арифметических действий на калькуляторе. Представление о денежном знаке. Размен денег.</w:t>
            </w:r>
          </w:p>
        </w:tc>
      </w:tr>
      <w:tr w:rsidR="0049137B" w:rsidRPr="00DE3BBF" w:rsidTr="0049137B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lastRenderedPageBreak/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764AC">
              <w:rPr>
                <w:color w:val="333333"/>
              </w:rPr>
              <w:t>Представления о величине</w:t>
            </w:r>
            <w:r>
              <w:rPr>
                <w:color w:val="333333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C44072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7E3689">
              <w:rPr>
                <w:color w:val="333333"/>
              </w:rPr>
              <w:t>Различение по величине однородных и разнородных предметов. Сравнение предметов по величине. Составление упорядоченного ряда (по убыванию, по возрастанию). Различение по длине однородных и разнородных предметов. Сравнение предметов по длине. Различение по ширине однородных и разнородных предметов. Сравнение предметов по ширине. Различение предметов по высоте. Сравнение предметов по высоте. Различение предметов по весу. Сравнение предметов по весу. Измерение с помощью мерки.</w:t>
            </w:r>
          </w:p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</w:tr>
      <w:tr w:rsidR="0049137B" w:rsidRPr="007E3689" w:rsidTr="0049137B">
        <w:trPr>
          <w:trHeight w:val="945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4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764AC">
              <w:rPr>
                <w:color w:val="333333"/>
              </w:rPr>
              <w:t>Представление о форме</w:t>
            </w:r>
            <w:r>
              <w:rPr>
                <w:color w:val="333333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137B" w:rsidRPr="00DE3BBF" w:rsidRDefault="00C44072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7E3689">
              <w:rPr>
                <w:color w:val="333333"/>
              </w:rPr>
              <w:t xml:space="preserve">Различение круглых и некруглых геометрических тел. Различение некруглых геометрических тел. Соотнесение геометрических тел с названием («шар», «куб», «призма», «параллелепипед»). </w:t>
            </w:r>
            <w:proofErr w:type="gramStart"/>
            <w:r w:rsidRPr="007E3689">
              <w:rPr>
                <w:color w:val="333333"/>
              </w:rPr>
              <w:lastRenderedPageBreak/>
              <w:t>Соотнесение геометрического тела с геометрической фигурой (куб – квадрат, шар – круг, треугольная призма – треугольник, параллелепипед – прямоугольник).</w:t>
            </w:r>
            <w:proofErr w:type="gramEnd"/>
            <w:r w:rsidRPr="007E3689">
              <w:rPr>
                <w:color w:val="333333"/>
              </w:rPr>
              <w:t xml:space="preserve"> Соотнесение предмета с геометрическим телом, геометрической фигурой. Рисование геометрической фигуры («треугольник», «квадрат», «прямоугольник», «круг»).</w:t>
            </w:r>
          </w:p>
        </w:tc>
      </w:tr>
      <w:tr w:rsidR="0049137B" w:rsidRPr="00DE3BBF" w:rsidTr="0049137B">
        <w:trPr>
          <w:trHeight w:val="42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B764AC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color w:val="333333"/>
              </w:rPr>
            </w:pPr>
            <w:r w:rsidRPr="00B764AC">
              <w:rPr>
                <w:color w:val="333333"/>
              </w:rPr>
              <w:t>Пространственные представления</w:t>
            </w:r>
            <w:r>
              <w:rPr>
                <w:color w:val="333333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Default="00C44072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137B" w:rsidRPr="007E3689" w:rsidRDefault="0049137B" w:rsidP="0049137B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7E3689">
              <w:rPr>
                <w:color w:val="333333"/>
              </w:rPr>
              <w:t xml:space="preserve">Пространственные представления (верх, низ, </w:t>
            </w:r>
            <w:proofErr w:type="gramStart"/>
            <w:r w:rsidRPr="007E3689">
              <w:rPr>
                <w:color w:val="333333"/>
              </w:rPr>
              <w:t>перед</w:t>
            </w:r>
            <w:proofErr w:type="gramEnd"/>
            <w:r w:rsidRPr="007E3689">
              <w:rPr>
                <w:color w:val="333333"/>
              </w:rPr>
              <w:t xml:space="preserve">, зад, право, лево). </w:t>
            </w:r>
            <w:proofErr w:type="gramStart"/>
            <w:r w:rsidRPr="007E3689">
              <w:rPr>
                <w:color w:val="333333"/>
              </w:rPr>
              <w:t>Определение месторасположения предметов в пространстве («близко», «около», «рядом», «далеко», «сверху», «снизу», «спереди», «сзади», «справа», «слева»).</w:t>
            </w:r>
            <w:proofErr w:type="gramEnd"/>
            <w:r w:rsidRPr="007E3689">
              <w:rPr>
                <w:color w:val="333333"/>
              </w:rPr>
              <w:t xml:space="preserve"> Перемещение в пространстве в заданном направлении («вверх», «вниз», «вперёд», «назад», «вправо», «влево»). Ориентация на плоскости («верх», «низ», «середина», «правая сторона», «левая сторона»). Составление предмета из двух и нескольких частей. Составление картинки из нескольких частей. Составление ряда из предметов, изображений. Определение месторасположения предметов в ряду.</w:t>
            </w:r>
          </w:p>
          <w:p w:rsidR="0049137B" w:rsidRPr="00DE3BBF" w:rsidRDefault="0049137B" w:rsidP="0049137B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</w:tr>
    </w:tbl>
    <w:p w:rsidR="0049137B" w:rsidRPr="00D978D6" w:rsidRDefault="0049137B" w:rsidP="001D373F">
      <w:pPr>
        <w:jc w:val="center"/>
      </w:pPr>
    </w:p>
    <w:p w:rsidR="001D373F" w:rsidRPr="00DE3BBF" w:rsidRDefault="001D373F" w:rsidP="001D373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p w:rsidR="001D373F" w:rsidRDefault="001D373F" w:rsidP="001D373F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1D373F" w:rsidRDefault="001D373F" w:rsidP="001D373F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D373F" w:rsidRPr="00216963" w:rsidTr="0049137B">
        <w:tc>
          <w:tcPr>
            <w:tcW w:w="3115" w:type="dxa"/>
          </w:tcPr>
          <w:p w:rsidR="001D373F" w:rsidRPr="00216963" w:rsidRDefault="001D373F" w:rsidP="0049137B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ПЛАНИРУЕМЫЕ (ОЖИДАЕМЫЕ) РЕЗУЛЬТАТЫ</w:t>
            </w:r>
          </w:p>
        </w:tc>
        <w:tc>
          <w:tcPr>
            <w:tcW w:w="3115" w:type="dxa"/>
          </w:tcPr>
          <w:p w:rsidR="001D373F" w:rsidRPr="00216963" w:rsidRDefault="001D373F" w:rsidP="0049137B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1D373F" w:rsidRPr="00216963" w:rsidRDefault="001D373F" w:rsidP="0049137B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1D373F" w:rsidRPr="00216963" w:rsidTr="0049137B">
        <w:trPr>
          <w:trHeight w:val="3054"/>
        </w:trPr>
        <w:tc>
          <w:tcPr>
            <w:tcW w:w="3115" w:type="dxa"/>
          </w:tcPr>
          <w:p w:rsidR="001D373F" w:rsidRPr="00216963" w:rsidRDefault="001D373F" w:rsidP="0049137B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t>Предполагаемые (ожидаемые) результаты освоения программы: предполагается то, что учащиеся будут </w:t>
            </w:r>
            <w:r w:rsidRPr="00216963">
              <w:rPr>
                <w:b/>
                <w:bCs/>
                <w:color w:val="000000"/>
              </w:rPr>
              <w:t>знать:</w:t>
            </w:r>
          </w:p>
          <w:p w:rsidR="001D373F" w:rsidRPr="00216963" w:rsidRDefault="001D373F" w:rsidP="001D373F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>цвет, величину, размер, форму предметов;</w:t>
            </w:r>
          </w:p>
          <w:p w:rsidR="001D373F" w:rsidRPr="00216963" w:rsidRDefault="001D373F" w:rsidP="001D373F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>положение предметов в пространстве и на плоскости относительно себя и друг друга и  слова, их обозначающие;</w:t>
            </w:r>
            <w:r w:rsidRPr="00216963">
              <w:rPr>
                <w:color w:val="000000"/>
              </w:rPr>
              <w:t> </w:t>
            </w:r>
          </w:p>
          <w:p w:rsidR="001D373F" w:rsidRPr="00216963" w:rsidRDefault="001D373F" w:rsidP="001D373F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>понятия  «верх-низ», «</w:t>
            </w:r>
            <w:proofErr w:type="gramStart"/>
            <w:r w:rsidRPr="00216963">
              <w:rPr>
                <w:color w:val="000000"/>
              </w:rPr>
              <w:t>право-лево</w:t>
            </w:r>
            <w:proofErr w:type="gramEnd"/>
            <w:r w:rsidRPr="00216963">
              <w:rPr>
                <w:color w:val="000000"/>
              </w:rPr>
              <w:t>», «один-много»;</w:t>
            </w:r>
          </w:p>
          <w:p w:rsidR="001D373F" w:rsidRPr="00216963" w:rsidRDefault="001D373F" w:rsidP="001D373F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число и цифру 1, 2, 3, 4, 5,7,8,9.</w:t>
            </w:r>
          </w:p>
          <w:p w:rsidR="001D373F" w:rsidRPr="00216963" w:rsidRDefault="001D373F" w:rsidP="001D373F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>понятия «утро», «день», «вечер», «ночь».</w:t>
            </w:r>
          </w:p>
          <w:p w:rsidR="001D373F" w:rsidRPr="00216963" w:rsidRDefault="001D373F" w:rsidP="0049137B">
            <w:pPr>
              <w:shd w:val="clear" w:color="auto" w:fill="FFFFFF"/>
              <w:ind w:left="360" w:hanging="360"/>
              <w:rPr>
                <w:color w:val="000000"/>
              </w:rPr>
            </w:pPr>
            <w:r w:rsidRPr="00216963">
              <w:rPr>
                <w:color w:val="000000"/>
              </w:rPr>
              <w:t>Предполагается (ожидается), что учащиеся будут  </w:t>
            </w:r>
            <w:r w:rsidRPr="00216963">
              <w:rPr>
                <w:b/>
                <w:bCs/>
                <w:color w:val="000000"/>
              </w:rPr>
              <w:t>уметь</w:t>
            </w:r>
            <w:r w:rsidRPr="00216963">
              <w:rPr>
                <w:color w:val="000000"/>
              </w:rPr>
              <w:t>: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> сравнивать предметы по величине, размеру;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 xml:space="preserve">определять положение предметов в пространстве относительно себя, а также помещать </w:t>
            </w:r>
            <w:r w:rsidRPr="00216963">
              <w:rPr>
                <w:color w:val="000000"/>
                <w:shd w:val="clear" w:color="auto" w:fill="FFFFFF"/>
              </w:rPr>
              <w:lastRenderedPageBreak/>
              <w:t>предметы в указанное положение;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> устанавливать (называть) порядок следования предметов;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> узнавать (называть), классифицировать геометрические фигуры (круг, квадрат, треугольник, прямоугольник);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  <w:shd w:val="clear" w:color="auto" w:fill="FFFFFF"/>
              </w:rPr>
              <w:t>определять форму знакомых предметов;</w:t>
            </w:r>
            <w:r w:rsidRPr="00216963">
              <w:rPr>
                <w:color w:val="000000"/>
              </w:rPr>
              <w:t> 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>сравнивать количество предметов, определяя, где больше/меньше совместно с учителем;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>п</w:t>
            </w:r>
            <w:r w:rsidRPr="00216963">
              <w:rPr>
                <w:color w:val="000000"/>
                <w:shd w:val="clear" w:color="auto" w:fill="FFFFFF"/>
              </w:rPr>
              <w:t xml:space="preserve">исать цифры </w:t>
            </w:r>
            <w:r>
              <w:rPr>
                <w:color w:val="000000"/>
                <w:shd w:val="clear" w:color="auto" w:fill="FFFFFF"/>
              </w:rPr>
              <w:t>7,8,9</w:t>
            </w:r>
            <w:r w:rsidRPr="00216963">
              <w:rPr>
                <w:color w:val="000000"/>
                <w:shd w:val="clear" w:color="auto" w:fill="FFFFFF"/>
              </w:rPr>
              <w:t>(по обводке);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>соотносить число, количество и цифры в пр</w:t>
            </w:r>
            <w:r>
              <w:rPr>
                <w:color w:val="000000"/>
              </w:rPr>
              <w:t>еделах 9</w:t>
            </w:r>
            <w:r w:rsidRPr="00216963">
              <w:rPr>
                <w:color w:val="000000"/>
              </w:rPr>
              <w:t>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>находить нужную картинку к соответствующим частям суток;</w:t>
            </w:r>
          </w:p>
          <w:p w:rsidR="001D373F" w:rsidRPr="00216963" w:rsidRDefault="001D373F" w:rsidP="001D373F">
            <w:pPr>
              <w:numPr>
                <w:ilvl w:val="0"/>
                <w:numId w:val="7"/>
              </w:numPr>
              <w:shd w:val="clear" w:color="auto" w:fill="FFFFFF"/>
              <w:rPr>
                <w:color w:val="000000"/>
              </w:rPr>
            </w:pPr>
            <w:r w:rsidRPr="00216963">
              <w:rPr>
                <w:color w:val="000000"/>
              </w:rPr>
              <w:t xml:space="preserve">выполнять пространственные постройки </w:t>
            </w:r>
            <w:proofErr w:type="gramStart"/>
            <w:r w:rsidRPr="00216963">
              <w:rPr>
                <w:color w:val="000000"/>
              </w:rPr>
              <w:t xml:space="preserve">( </w:t>
            </w:r>
            <w:proofErr w:type="gramEnd"/>
            <w:r w:rsidRPr="00216963">
              <w:rPr>
                <w:color w:val="000000"/>
              </w:rPr>
              <w:t>«</w:t>
            </w:r>
            <w:proofErr w:type="spellStart"/>
            <w:r w:rsidRPr="00216963">
              <w:rPr>
                <w:color w:val="000000"/>
              </w:rPr>
              <w:t>Лего</w:t>
            </w:r>
            <w:proofErr w:type="spellEnd"/>
            <w:r w:rsidRPr="00216963">
              <w:rPr>
                <w:color w:val="000000"/>
              </w:rPr>
              <w:t>») по образцу совместно с учителем.</w:t>
            </w:r>
          </w:p>
          <w:p w:rsidR="001D373F" w:rsidRPr="00216963" w:rsidRDefault="001D373F" w:rsidP="0049137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1D373F" w:rsidRPr="00216963" w:rsidRDefault="001D373F" w:rsidP="0049137B">
            <w:pPr>
              <w:ind w:left="232"/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lastRenderedPageBreak/>
              <w:t>Регулятивные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232" w:firstLine="0"/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232" w:firstLine="0"/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216963">
              <w:t>е(</w:t>
            </w:r>
            <w:proofErr w:type="gramEnd"/>
            <w:r w:rsidRPr="00216963"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232" w:firstLine="0"/>
              <w:jc w:val="both"/>
            </w:pPr>
            <w:r w:rsidRPr="00216963"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</w:t>
            </w:r>
            <w:r w:rsidRPr="00216963">
              <w:lastRenderedPageBreak/>
              <w:t>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232" w:firstLine="0"/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232" w:firstLine="0"/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1D373F" w:rsidRPr="00216963" w:rsidRDefault="001D373F" w:rsidP="0049137B">
            <w:pPr>
              <w:tabs>
                <w:tab w:val="left" w:pos="3382"/>
              </w:tabs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Познавательные</w:t>
            </w:r>
            <w:proofErr w:type="gramEnd"/>
            <w:r w:rsidRPr="00216963">
              <w:rPr>
                <w:b/>
              </w:rPr>
              <w:t xml:space="preserve"> УД</w:t>
            </w:r>
            <w:r w:rsidRPr="00216963">
              <w:rPr>
                <w:b/>
              </w:rPr>
              <w:tab/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59" w:firstLine="31"/>
              <w:jc w:val="both"/>
            </w:pPr>
            <w:r w:rsidRPr="00216963">
              <w:rPr>
                <w:color w:val="000000"/>
                <w:shd w:val="clear" w:color="auto" w:fill="FFFFFF"/>
              </w:rPr>
              <w:t>делать простейшие обобщения, сравнивать;</w:t>
            </w:r>
          </w:p>
          <w:p w:rsidR="001D373F" w:rsidRPr="00216963" w:rsidRDefault="001D373F" w:rsidP="001D373F">
            <w:pPr>
              <w:numPr>
                <w:ilvl w:val="0"/>
                <w:numId w:val="1"/>
              </w:numPr>
              <w:ind w:left="59" w:firstLine="31"/>
              <w:jc w:val="both"/>
            </w:pPr>
            <w:r w:rsidRPr="00216963">
              <w:t xml:space="preserve">Умение определять понятия, создавать обобщения, устанавливать аналогии, классифицировать, </w:t>
            </w:r>
            <w:r w:rsidRPr="00216963">
              <w:lastRenderedPageBreak/>
              <w:t>самостоятельно выбирать основания и критерии для классификации (выделять явление из общего ряда других явлений;</w:t>
            </w:r>
          </w:p>
          <w:p w:rsidR="001D373F" w:rsidRPr="00216963" w:rsidRDefault="001D373F" w:rsidP="0049137B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1D373F" w:rsidRPr="00216963" w:rsidRDefault="001D373F" w:rsidP="001D373F">
            <w:pPr>
              <w:numPr>
                <w:ilvl w:val="0"/>
                <w:numId w:val="2"/>
              </w:numPr>
              <w:ind w:left="59" w:firstLine="31"/>
              <w:jc w:val="both"/>
            </w:pPr>
            <w:r w:rsidRPr="00216963"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1D373F" w:rsidRPr="00216963" w:rsidRDefault="001D373F" w:rsidP="001D373F">
            <w:pPr>
              <w:numPr>
                <w:ilvl w:val="0"/>
                <w:numId w:val="2"/>
              </w:numPr>
              <w:ind w:left="59" w:firstLine="31"/>
              <w:jc w:val="both"/>
            </w:pPr>
            <w:r w:rsidRPr="00216963">
              <w:t>Развитие мотивации к овладению культурой активного использования поисковых систем 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1D373F" w:rsidRPr="00216963" w:rsidRDefault="001D373F" w:rsidP="0049137B">
            <w:pPr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Коммуникативные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1D373F" w:rsidRPr="00216963" w:rsidRDefault="001D373F" w:rsidP="001D373F">
            <w:pPr>
              <w:numPr>
                <w:ilvl w:val="0"/>
                <w:numId w:val="4"/>
              </w:numPr>
              <w:ind w:left="182"/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lastRenderedPageBreak/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1D373F" w:rsidRPr="00216963" w:rsidRDefault="001D373F" w:rsidP="001D373F">
            <w:pPr>
              <w:numPr>
                <w:ilvl w:val="0"/>
                <w:numId w:val="4"/>
              </w:numPr>
              <w:ind w:left="182"/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216963">
              <w:t>коммуникации</w:t>
            </w:r>
            <w:proofErr w:type="gramStart"/>
            <w:r w:rsidRPr="00216963">
              <w:t>;к</w:t>
            </w:r>
            <w:proofErr w:type="gramEnd"/>
            <w:r w:rsidRPr="00216963">
              <w:t>орректно</w:t>
            </w:r>
            <w:proofErr w:type="spellEnd"/>
            <w:r w:rsidRPr="00216963">
              <w:t xml:space="preserve"> и аргументированно отстаивать свою точку </w:t>
            </w:r>
            <w:proofErr w:type="spellStart"/>
            <w:r w:rsidRPr="00216963">
              <w:t>зрения,организовывать</w:t>
            </w:r>
            <w:proofErr w:type="spellEnd"/>
            <w:r w:rsidRPr="00216963">
              <w:t xml:space="preserve"> учебное взаимодействие в группе)</w:t>
            </w:r>
          </w:p>
          <w:p w:rsidR="001D373F" w:rsidRPr="00216963" w:rsidRDefault="001D373F" w:rsidP="001D373F">
            <w:pPr>
              <w:numPr>
                <w:ilvl w:val="0"/>
                <w:numId w:val="3"/>
              </w:numPr>
              <w:ind w:left="129"/>
              <w:jc w:val="both"/>
            </w:pPr>
            <w:r w:rsidRPr="00216963">
              <w:t xml:space="preserve">Владение устной и письменной речью, монологической контекстной речью (высказывать и обосновывать мнение и запрашивать мнение </w:t>
            </w:r>
            <w:r w:rsidRPr="00216963">
              <w:lastRenderedPageBreak/>
              <w:t xml:space="preserve">партнера в рамках </w:t>
            </w:r>
            <w:proofErr w:type="spellStart"/>
            <w:r w:rsidRPr="00216963">
              <w:t>диалога</w:t>
            </w:r>
            <w:proofErr w:type="gramStart"/>
            <w:r w:rsidRPr="00216963">
              <w:t>;п</w:t>
            </w:r>
            <w:proofErr w:type="gramEnd"/>
            <w:r w:rsidRPr="00216963">
              <w:t>ринимать</w:t>
            </w:r>
            <w:proofErr w:type="spellEnd"/>
            <w:r w:rsidRPr="00216963">
              <w:t xml:space="preserve"> решение в ходе диалога и согласовывать его с собеседником;</w:t>
            </w:r>
          </w:p>
          <w:p w:rsidR="001D373F" w:rsidRPr="00216963" w:rsidRDefault="001D373F" w:rsidP="001D373F">
            <w:pPr>
              <w:numPr>
                <w:ilvl w:val="0"/>
                <w:numId w:val="3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216963">
              <w:t>ИКТ</w:t>
            </w:r>
            <w:proofErr w:type="gramStart"/>
            <w:r w:rsidRPr="00216963">
              <w:t>;в</w:t>
            </w:r>
            <w:proofErr w:type="gramEnd"/>
            <w:r w:rsidRPr="00216963">
              <w:t>ыбирать</w:t>
            </w:r>
            <w:proofErr w:type="spellEnd"/>
            <w:r w:rsidRPr="00216963"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1D373F" w:rsidRPr="00216963" w:rsidRDefault="001D373F" w:rsidP="0049137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lastRenderedPageBreak/>
              <w:t>Основы персональной идентичности, осознание своей принадлежности к определенному полу, осознание себя как «Я»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Социально-эмоциональное участие в процессе общения и совместной деятельности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Формирование социально ориентированного взгляда на окружающий мир в его органичном единстве и разнообразии природной и </w:t>
            </w:r>
            <w:r w:rsidRPr="00216963">
              <w:rPr>
                <w:color w:val="333333"/>
              </w:rPr>
              <w:lastRenderedPageBreak/>
              <w:t>социальной частей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уважительного отношения к окружающим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Овладение начальными навыками адаптации в динамично изменяющемся и развивающемся мире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Освоение доступных социальных ролей (обучающегося, сына/дочери, пассажира, покупателя и т.д.) развитие мотивов учебной деятельности и формирование личностного смысла </w:t>
            </w:r>
            <w:r w:rsidRPr="00216963">
              <w:rPr>
                <w:color w:val="333333"/>
              </w:rPr>
              <w:lastRenderedPageBreak/>
              <w:t>учения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Развитие самостоятельности и личной ответственности за свои поступки на основе представлений о нравственных нормах, общепринятых правилах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эстетических потребностей, ценностей и чувств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216963">
              <w:rPr>
                <w:color w:val="333333"/>
              </w:rPr>
              <w:lastRenderedPageBreak/>
              <w:t>сопереживания чувствам других людей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</w:t>
            </w:r>
          </w:p>
          <w:p w:rsidR="001D373F" w:rsidRPr="00216963" w:rsidRDefault="001D373F" w:rsidP="001D373F">
            <w:pPr>
              <w:numPr>
                <w:ilvl w:val="0"/>
                <w:numId w:val="5"/>
              </w:numPr>
              <w:shd w:val="clear" w:color="auto" w:fill="FFFFFF"/>
              <w:spacing w:after="150" w:line="360" w:lineRule="auto"/>
              <w:rPr>
                <w:color w:val="333333"/>
              </w:rPr>
            </w:pPr>
            <w:r w:rsidRPr="00216963">
              <w:rPr>
                <w:color w:val="333333"/>
              </w:rPr>
      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</w:t>
            </w:r>
          </w:p>
          <w:p w:rsidR="001D373F" w:rsidRPr="00216963" w:rsidRDefault="001D373F" w:rsidP="0049137B">
            <w:pPr>
              <w:rPr>
                <w:rFonts w:eastAsiaTheme="minorHAnsi"/>
                <w:lang w:eastAsia="en-US"/>
              </w:rPr>
            </w:pPr>
          </w:p>
        </w:tc>
      </w:tr>
    </w:tbl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A10BA7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1D373F" w:rsidRPr="00A10BA7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3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1D373F" w:rsidRPr="00A10BA7" w:rsidTr="004913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1D373F" w:rsidRPr="00A10BA7" w:rsidTr="0049137B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0BA7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r w:rsidRPr="00A10BA7">
              <w:rPr>
                <w:rFonts w:ascii="Times New Roman" w:hAnsi="Times New Roman" w:cs="Times New Roman"/>
                <w:b/>
                <w:i/>
              </w:rPr>
              <w:t xml:space="preserve"> четверть</w:t>
            </w:r>
            <w:r w:rsidR="006876E5">
              <w:rPr>
                <w:rFonts w:ascii="Times New Roman" w:hAnsi="Times New Roman" w:cs="Times New Roman"/>
                <w:b/>
                <w:i/>
              </w:rPr>
              <w:t>(17</w:t>
            </w:r>
            <w:r w:rsidRPr="00A10BA7">
              <w:rPr>
                <w:rFonts w:ascii="Times New Roman" w:hAnsi="Times New Roman" w:cs="Times New Roman"/>
                <w:b/>
                <w:i/>
              </w:rPr>
              <w:t xml:space="preserve"> часов)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Повторение</w:t>
            </w:r>
          </w:p>
        </w:tc>
      </w:tr>
      <w:tr w:rsidR="001D373F" w:rsidRPr="00A10BA7" w:rsidTr="004913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Нахождение одинаковых предметов. Разъединение множеств.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1D373F"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Преобразование множеств.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D373F"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Пространственные представления.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D373F" w:rsidRPr="00A10BA7">
              <w:rPr>
                <w:rFonts w:ascii="Times New Roman" w:hAnsi="Times New Roman" w:cs="Times New Roman"/>
              </w:rPr>
              <w:t>.09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Ориентация на плоскости.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 w:rsidR="006876E5">
              <w:rPr>
                <w:rFonts w:ascii="Times New Roman" w:hAnsi="Times New Roman" w:cs="Times New Roman"/>
              </w:rPr>
              <w:t>0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Образование числа 4.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 w:rsidR="006876E5">
              <w:rPr>
                <w:rFonts w:ascii="Times New Roman" w:hAnsi="Times New Roman" w:cs="Times New Roman"/>
              </w:rPr>
              <w:t>6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Соотнесение числа и цифры 4.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D373F"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Письмо цифры 4.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 w:rsidR="006876E5">
              <w:rPr>
                <w:rFonts w:ascii="Times New Roman" w:hAnsi="Times New Roman" w:cs="Times New Roman"/>
              </w:rPr>
              <w:t>3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 xml:space="preserve">Состав числа 4. </w:t>
            </w:r>
            <w:proofErr w:type="gramStart"/>
            <w:r w:rsidRPr="00A10BA7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A10BA7">
              <w:rPr>
                <w:rFonts w:ascii="Times New Roman" w:hAnsi="Times New Roman" w:cs="Times New Roman"/>
              </w:rPr>
              <w:t xml:space="preserve"> и обратныйсчѐт в пределах 4.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 w:rsidR="006876E5">
              <w:rPr>
                <w:rFonts w:ascii="Times New Roman" w:hAnsi="Times New Roman" w:cs="Times New Roman"/>
              </w:rPr>
              <w:t>4</w:t>
            </w:r>
            <w:r w:rsidRPr="00A10BA7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Образование числа 5.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Соотнесение числа и цифры 5.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D373F"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Письмо цифры 5.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</w:t>
            </w:r>
            <w:r w:rsidR="001D373F" w:rsidRPr="00A10BA7">
              <w:rPr>
                <w:rFonts w:ascii="Times New Roman" w:hAnsi="Times New Roman" w:cs="Times New Roman"/>
              </w:rPr>
              <w:t>10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 xml:space="preserve">Состав числа 5. </w:t>
            </w:r>
            <w:proofErr w:type="gramStart"/>
            <w:r w:rsidRPr="00A10BA7">
              <w:rPr>
                <w:rFonts w:ascii="Times New Roman" w:hAnsi="Times New Roman" w:cs="Times New Roman"/>
              </w:rPr>
              <w:t>Прямой</w:t>
            </w:r>
            <w:proofErr w:type="gramEnd"/>
            <w:r w:rsidRPr="00A10BA7">
              <w:rPr>
                <w:rFonts w:ascii="Times New Roman" w:hAnsi="Times New Roman" w:cs="Times New Roman"/>
              </w:rPr>
              <w:t xml:space="preserve"> и обратныйсчѐт в пределах 5.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 w:rsidR="006876E5">
              <w:rPr>
                <w:rFonts w:ascii="Times New Roman" w:hAnsi="Times New Roman" w:cs="Times New Roman"/>
              </w:rPr>
              <w:t>4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Образование числа 6.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  <w:r w:rsidR="006876E5">
              <w:rPr>
                <w:rFonts w:ascii="Times New Roman" w:hAnsi="Times New Roman" w:cs="Times New Roman"/>
              </w:rPr>
              <w:t>5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Соотнесение числа и цифры 6.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373F"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Письмо цифры 6.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 w:rsidR="006876E5">
              <w:rPr>
                <w:rFonts w:ascii="Times New Roman" w:hAnsi="Times New Roman" w:cs="Times New Roman"/>
              </w:rPr>
              <w:t>2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Состав числа 6. </w:t>
            </w: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 6.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 w:rsidR="006876E5">
              <w:rPr>
                <w:rFonts w:ascii="Times New Roman" w:hAnsi="Times New Roman" w:cs="Times New Roman"/>
              </w:rPr>
              <w:t>8</w:t>
            </w:r>
            <w:r w:rsidRPr="00A10BA7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6876E5">
        <w:trPr>
          <w:trHeight w:val="330"/>
        </w:trPr>
        <w:tc>
          <w:tcPr>
            <w:tcW w:w="972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Образование числа</w:t>
            </w: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1D373F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 xml:space="preserve">       </w:t>
            </w:r>
            <w:r w:rsidR="006876E5">
              <w:rPr>
                <w:rFonts w:ascii="Times New Roman" w:hAnsi="Times New Roman" w:cs="Times New Roman"/>
              </w:rPr>
              <w:t>29.10</w:t>
            </w:r>
          </w:p>
          <w:p w:rsidR="006876E5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876E5" w:rsidRPr="00A10BA7" w:rsidTr="0049137B">
        <w:trPr>
          <w:trHeight w:val="165"/>
        </w:trPr>
        <w:tc>
          <w:tcPr>
            <w:tcW w:w="10215" w:type="dxa"/>
            <w:gridSpan w:val="5"/>
            <w:tcBorders>
              <w:top w:val="single" w:sz="4" w:space="0" w:color="auto"/>
            </w:tcBorders>
          </w:tcPr>
          <w:p w:rsidR="006876E5" w:rsidRPr="00A10BA7" w:rsidRDefault="006876E5" w:rsidP="006876E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0BA7">
              <w:rPr>
                <w:rFonts w:ascii="Times New Roman" w:hAnsi="Times New Roman" w:cs="Times New Roman"/>
                <w:b/>
                <w:i/>
                <w:lang w:val="en-US"/>
              </w:rPr>
              <w:t>II</w:t>
            </w:r>
            <w:r w:rsidRPr="00A10BA7">
              <w:rPr>
                <w:rFonts w:ascii="Times New Roman" w:hAnsi="Times New Roman" w:cs="Times New Roman"/>
                <w:b/>
                <w:i/>
              </w:rPr>
              <w:t xml:space="preserve"> четверть (15 часов)</w:t>
            </w:r>
          </w:p>
          <w:p w:rsidR="006876E5" w:rsidRPr="00A10BA7" w:rsidRDefault="006876E5" w:rsidP="006876E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Число и цифра 7.</w:t>
            </w:r>
          </w:p>
          <w:p w:rsidR="006876E5" w:rsidRPr="00A10BA7" w:rsidRDefault="006876E5" w:rsidP="006876E5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7.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D373F" w:rsidRPr="00A10BA7">
              <w:rPr>
                <w:rFonts w:ascii="Times New Roman" w:hAnsi="Times New Roman" w:cs="Times New Roman"/>
              </w:rPr>
              <w:t>.11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Письмо цифры 7.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D373F" w:rsidRPr="00A10BA7">
              <w:rPr>
                <w:rFonts w:ascii="Times New Roman" w:hAnsi="Times New Roman" w:cs="Times New Roman"/>
              </w:rPr>
              <w:t>.11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D373F" w:rsidRPr="00A10BA7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rPr>
          <w:trHeight w:val="324"/>
        </w:trPr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21-22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Состав числа 7.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D373F" w:rsidRPr="00A10BA7">
              <w:rPr>
                <w:rFonts w:ascii="Times New Roman" w:hAnsi="Times New Roman" w:cs="Times New Roman"/>
              </w:rPr>
              <w:t>.11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D373F" w:rsidRPr="00A10BA7">
              <w:rPr>
                <w:rFonts w:ascii="Times New Roman" w:hAnsi="Times New Roman" w:cs="Times New Roman"/>
              </w:rPr>
              <w:t>.11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 7.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сложение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вычитание в пределах 7.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D373F" w:rsidRPr="00A10BA7">
              <w:rPr>
                <w:rFonts w:ascii="Times New Roman" w:hAnsi="Times New Roman" w:cs="Times New Roman"/>
              </w:rPr>
              <w:t>.11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Число и цифра 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Образование числа 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Письмо цифры 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Состав числа 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  <w:r w:rsidR="006876E5">
              <w:rPr>
                <w:rFonts w:ascii="Times New Roman" w:hAnsi="Times New Roman" w:cs="Times New Roman"/>
              </w:rPr>
              <w:t>3</w:t>
            </w:r>
            <w:r w:rsidRPr="00A10BA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сложение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вычитание в пределах 8.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D373F" w:rsidRPr="00A10BA7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10215" w:type="dxa"/>
            <w:gridSpan w:val="5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0BA7">
              <w:rPr>
                <w:rFonts w:ascii="Times New Roman" w:hAnsi="Times New Roman" w:cs="Times New Roman"/>
                <w:b/>
                <w:i/>
                <w:lang w:val="en-US"/>
              </w:rPr>
              <w:t>III</w:t>
            </w:r>
            <w:r w:rsidRPr="001D373F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10BA7">
              <w:rPr>
                <w:rFonts w:ascii="Times New Roman" w:hAnsi="Times New Roman" w:cs="Times New Roman"/>
                <w:b/>
                <w:i/>
              </w:rPr>
              <w:t>четверть (21 час)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Число и цифра 9.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Образование числа</w:t>
            </w: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D373F" w:rsidRPr="00A10BA7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9.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73F" w:rsidRPr="00A10BA7">
              <w:rPr>
                <w:rFonts w:ascii="Times New Roman" w:hAnsi="Times New Roman" w:cs="Times New Roman"/>
              </w:rPr>
              <w:t>.01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Письмо цифры 9.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D373F" w:rsidRPr="00A10BA7">
              <w:rPr>
                <w:rFonts w:ascii="Times New Roman" w:hAnsi="Times New Roman" w:cs="Times New Roman"/>
              </w:rPr>
              <w:t>.01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373F" w:rsidRPr="00A10BA7">
              <w:rPr>
                <w:rFonts w:ascii="Times New Roman" w:hAnsi="Times New Roman" w:cs="Times New Roman"/>
              </w:rPr>
              <w:t>.01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36-37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Состав числа 9.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1D373F" w:rsidRPr="00A10BA7">
              <w:rPr>
                <w:rFonts w:ascii="Times New Roman" w:hAnsi="Times New Roman" w:cs="Times New Roman"/>
              </w:rPr>
              <w:t>.01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D373F" w:rsidRPr="00A10BA7">
              <w:rPr>
                <w:rFonts w:ascii="Times New Roman" w:hAnsi="Times New Roman" w:cs="Times New Roman"/>
              </w:rPr>
              <w:t>.01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9.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сложение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вычитание в пределах 9.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Число и цифра 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Образование числа 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Соотнесение числа и цифры 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Письмо цифры 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Состав числа 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D373F" w:rsidRPr="00A10BA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proofErr w:type="gramStart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Прямой</w:t>
            </w:r>
            <w:proofErr w:type="gramEnd"/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и обратный счѐт в пределах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Решение примеров на сложение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вычитание в пределах 10.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D373F" w:rsidRPr="00A10BA7">
              <w:rPr>
                <w:rFonts w:ascii="Times New Roman" w:hAnsi="Times New Roman" w:cs="Times New Roman"/>
              </w:rPr>
              <w:t>4.03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D373F" w:rsidRPr="00A10BA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49-50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Составление и решение житейских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задач.</w:t>
            </w:r>
          </w:p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11.03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D373F" w:rsidRPr="00A10BA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Временные представления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Определение времени по часам.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18.03</w:t>
            </w:r>
          </w:p>
          <w:p w:rsidR="001D373F" w:rsidRPr="00A10BA7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D373F" w:rsidRPr="00A10BA7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rPr>
          <w:trHeight w:val="495"/>
        </w:trPr>
        <w:tc>
          <w:tcPr>
            <w:tcW w:w="972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Соотнесение времени с началом и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концом деятельности.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1D373F" w:rsidRDefault="006876E5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9137B" w:rsidRPr="00A10BA7" w:rsidTr="0049137B">
        <w:trPr>
          <w:trHeight w:val="270"/>
        </w:trPr>
        <w:tc>
          <w:tcPr>
            <w:tcW w:w="10215" w:type="dxa"/>
            <w:gridSpan w:val="5"/>
            <w:tcBorders>
              <w:top w:val="single" w:sz="4" w:space="0" w:color="auto"/>
            </w:tcBorders>
          </w:tcPr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10BA7">
              <w:rPr>
                <w:rFonts w:ascii="Times New Roman" w:hAnsi="Times New Roman" w:cs="Times New Roman"/>
                <w:b/>
                <w:i/>
                <w:lang w:val="en-US"/>
              </w:rPr>
              <w:t>IV</w:t>
            </w:r>
            <w:r w:rsidR="00C44072">
              <w:rPr>
                <w:rFonts w:ascii="Times New Roman" w:hAnsi="Times New Roman" w:cs="Times New Roman"/>
                <w:b/>
                <w:i/>
              </w:rPr>
              <w:t xml:space="preserve"> четверть (16</w:t>
            </w:r>
            <w:r w:rsidRPr="00A10BA7">
              <w:rPr>
                <w:rFonts w:ascii="Times New Roman" w:hAnsi="Times New Roman" w:cs="Times New Roman"/>
                <w:b/>
                <w:i/>
              </w:rPr>
              <w:t xml:space="preserve"> часов)</w:t>
            </w:r>
          </w:p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5910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10215" w:type="dxa"/>
            <w:gridSpan w:val="5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    Представление о денежном знаке.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Размен денег.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Монеты 1, 2, 5, 10 рублей.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1D373F" w:rsidRPr="00A10B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9137B" w:rsidRPr="00A10BA7" w:rsidTr="0049137B">
        <w:tc>
          <w:tcPr>
            <w:tcW w:w="10215" w:type="dxa"/>
            <w:gridSpan w:val="5"/>
          </w:tcPr>
          <w:p w:rsidR="0049137B" w:rsidRPr="00A10BA7" w:rsidRDefault="0049137B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           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Повторение.</w:t>
            </w:r>
          </w:p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Количественные представления.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Пересчет предметов.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D373F" w:rsidRPr="00A10BA7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Узнавание цифр.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D373F" w:rsidRPr="00A10B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Графическое изображение цифр.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15.04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Решение задач в доступных пределах.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D373F" w:rsidRPr="00A10B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9137B" w:rsidRPr="00A10BA7" w:rsidTr="0049137B">
        <w:tc>
          <w:tcPr>
            <w:tcW w:w="10215" w:type="dxa"/>
            <w:gridSpan w:val="5"/>
          </w:tcPr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Представление о форме.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Соотнесение предмета с геометрической фигурой. Рисование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геометрической фигуры.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9137B" w:rsidRPr="00A10BA7" w:rsidTr="0049137B">
        <w:tc>
          <w:tcPr>
            <w:tcW w:w="10215" w:type="dxa"/>
            <w:gridSpan w:val="5"/>
          </w:tcPr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Представление о величине.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Различение по величине однородных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и разнородных предметов.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D373F" w:rsidRPr="00A10B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Сравнение по величине, длине,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высоте, весу.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29.04</w:t>
            </w:r>
          </w:p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Измерение с помощью мерных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инструментов.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D373F" w:rsidRPr="00A10BA7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Перемещения в пространстве 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заданном направлении.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D373F" w:rsidRPr="00A10B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9137B" w:rsidRPr="00A10BA7" w:rsidTr="0049137B">
        <w:tc>
          <w:tcPr>
            <w:tcW w:w="10215" w:type="dxa"/>
            <w:gridSpan w:val="5"/>
          </w:tcPr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Пространственные представления.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Перемещения в пространстве в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заданном направлении.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Составление разрезных картинок.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D373F" w:rsidRPr="00A10B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9137B" w:rsidRPr="00A10BA7" w:rsidTr="0049137B">
        <w:tc>
          <w:tcPr>
            <w:tcW w:w="10215" w:type="dxa"/>
            <w:gridSpan w:val="5"/>
          </w:tcPr>
          <w:p w:rsidR="0049137B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Временные представления.</w:t>
            </w: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67-68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Различение частей суток.</w:t>
            </w:r>
          </w:p>
        </w:tc>
        <w:tc>
          <w:tcPr>
            <w:tcW w:w="1443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20.05</w:t>
            </w:r>
          </w:p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1D373F" w:rsidRPr="00A10BA7">
              <w:rPr>
                <w:rFonts w:ascii="Times New Roman" w:hAnsi="Times New Roman" w:cs="Times New Roman"/>
              </w:rPr>
              <w:t>.05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D373F" w:rsidRPr="00A10BA7" w:rsidTr="0049137B">
        <w:tc>
          <w:tcPr>
            <w:tcW w:w="972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3" w:type="dxa"/>
          </w:tcPr>
          <w:p w:rsidR="001D373F" w:rsidRPr="00A10BA7" w:rsidRDefault="001D373F" w:rsidP="0049137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10BA7">
              <w:rPr>
                <w:rFonts w:ascii="Times New Roman" w:eastAsiaTheme="minorHAnsi" w:hAnsi="Times New Roman" w:cs="Times New Roman"/>
                <w:lang w:eastAsia="en-US"/>
              </w:rPr>
              <w:t>Определение времени по часам.</w:t>
            </w:r>
          </w:p>
        </w:tc>
        <w:tc>
          <w:tcPr>
            <w:tcW w:w="1443" w:type="dxa"/>
          </w:tcPr>
          <w:p w:rsidR="001D373F" w:rsidRPr="00A10BA7" w:rsidRDefault="0049137B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10BA7">
              <w:rPr>
                <w:rFonts w:ascii="Times New Roman" w:hAnsi="Times New Roman" w:cs="Times New Roman"/>
              </w:rPr>
              <w:t>27.05</w:t>
            </w:r>
          </w:p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D373F" w:rsidRPr="00A10BA7" w:rsidRDefault="001D373F" w:rsidP="0049137B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Default="001D373F" w:rsidP="001D373F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D373F" w:rsidRDefault="001D373F" w:rsidP="001D373F"/>
    <w:p w:rsidR="00450ADF" w:rsidRDefault="00450ADF"/>
    <w:sectPr w:rsidR="00450ADF" w:rsidSect="001D37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A744F"/>
    <w:multiLevelType w:val="multilevel"/>
    <w:tmpl w:val="B2ACE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C5D0A"/>
    <w:multiLevelType w:val="hybridMultilevel"/>
    <w:tmpl w:val="8AD82A3C"/>
    <w:lvl w:ilvl="0" w:tplc="722A4F9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CF47B06"/>
    <w:multiLevelType w:val="multilevel"/>
    <w:tmpl w:val="C60E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4">
    <w:nsid w:val="52EC61B9"/>
    <w:multiLevelType w:val="multilevel"/>
    <w:tmpl w:val="7A22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8D4777"/>
    <w:multiLevelType w:val="hybridMultilevel"/>
    <w:tmpl w:val="EADE062A"/>
    <w:lvl w:ilvl="0" w:tplc="0419000B">
      <w:start w:val="1"/>
      <w:numFmt w:val="bullet"/>
      <w:lvlText w:val=""/>
      <w:lvlJc w:val="left"/>
      <w:pPr>
        <w:ind w:left="8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6">
    <w:nsid w:val="6A620E19"/>
    <w:multiLevelType w:val="hybridMultilevel"/>
    <w:tmpl w:val="58A069E8"/>
    <w:lvl w:ilvl="0" w:tplc="722A4F94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373F"/>
    <w:rsid w:val="001D373F"/>
    <w:rsid w:val="00230376"/>
    <w:rsid w:val="00450ADF"/>
    <w:rsid w:val="0049137B"/>
    <w:rsid w:val="006876E5"/>
    <w:rsid w:val="00BB7915"/>
    <w:rsid w:val="00C4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1D3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1D37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1D37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1D373F"/>
    <w:rPr>
      <w:rFonts w:eastAsiaTheme="minorEastAsia"/>
      <w:lang w:eastAsia="ru-RU"/>
    </w:rPr>
  </w:style>
  <w:style w:type="paragraph" w:customStyle="1" w:styleId="21">
    <w:name w:val="Основной текст с отступом 21"/>
    <w:basedOn w:val="a"/>
    <w:rsid w:val="001D373F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table" w:customStyle="1" w:styleId="1">
    <w:name w:val="Сетка таблицы1"/>
    <w:basedOn w:val="a1"/>
    <w:next w:val="a3"/>
    <w:uiPriority w:val="39"/>
    <w:rsid w:val="001D3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DF85E-0FBD-4581-A096-8D75F168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2008</Words>
  <Characters>11448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Исмагилова</cp:lastModifiedBy>
  <cp:revision>3</cp:revision>
  <dcterms:created xsi:type="dcterms:W3CDTF">2021-08-26T04:44:00Z</dcterms:created>
  <dcterms:modified xsi:type="dcterms:W3CDTF">2010-04-21T21:10:00Z</dcterms:modified>
</cp:coreProperties>
</file>